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48B94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  <w:u w:val="single"/>
        </w:rPr>
        <w:t>John RAYNALD</w:t>
      </w:r>
      <w:r w:rsidRPr="00CB760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CB760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B7605">
        <w:rPr>
          <w:rFonts w:ascii="Times New Roman" w:eastAsia="Calibri" w:hAnsi="Times New Roman" w:cs="Times New Roman"/>
          <w:sz w:val="24"/>
          <w:szCs w:val="24"/>
        </w:rPr>
        <w:t>fl.1491)</w:t>
      </w:r>
    </w:p>
    <w:p w14:paraId="37EB857B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>of the rectory of Stour Provost, Dorset.</w:t>
      </w:r>
    </w:p>
    <w:p w14:paraId="616C9BEB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A67737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3384195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 xml:space="preserve">     Oct.1491</w:t>
      </w:r>
      <w:r w:rsidRPr="00CB7605">
        <w:rPr>
          <w:rFonts w:ascii="Times New Roman" w:eastAsia="Calibri" w:hAnsi="Times New Roman" w:cs="Times New Roman"/>
          <w:sz w:val="24"/>
          <w:szCs w:val="24"/>
        </w:rPr>
        <w:tab/>
        <w:t xml:space="preserve">He exchanged with Edward Newland, Rector of </w:t>
      </w:r>
      <w:proofErr w:type="spellStart"/>
      <w:r w:rsidRPr="00CB7605">
        <w:rPr>
          <w:rFonts w:ascii="Times New Roman" w:eastAsia="Calibri" w:hAnsi="Times New Roman" w:cs="Times New Roman"/>
          <w:sz w:val="24"/>
          <w:szCs w:val="24"/>
        </w:rPr>
        <w:t>Beeford</w:t>
      </w:r>
      <w:proofErr w:type="spellEnd"/>
      <w:r w:rsidRPr="00CB7605">
        <w:rPr>
          <w:rFonts w:ascii="Times New Roman" w:eastAsia="Calibri" w:hAnsi="Times New Roman" w:cs="Times New Roman"/>
          <w:sz w:val="24"/>
          <w:szCs w:val="24"/>
        </w:rPr>
        <w:t>, East Riding</w:t>
      </w:r>
    </w:p>
    <w:p w14:paraId="5038F1B5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ab/>
      </w:r>
      <w:r w:rsidRPr="00CB7605">
        <w:rPr>
          <w:rFonts w:ascii="Times New Roman" w:eastAsia="Calibri" w:hAnsi="Times New Roman" w:cs="Times New Roman"/>
          <w:sz w:val="24"/>
          <w:szCs w:val="24"/>
        </w:rPr>
        <w:tab/>
        <w:t>of Yorkshire.</w:t>
      </w:r>
    </w:p>
    <w:p w14:paraId="339D7AE8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ab/>
      </w:r>
      <w:r w:rsidRPr="00CB760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3B80DB11" w14:textId="77777777" w:rsidR="00CB7605" w:rsidRPr="00CB7605" w:rsidRDefault="00CB7605" w:rsidP="00CB760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CB760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CB7605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5960EB46" w14:textId="77777777" w:rsidR="00CB7605" w:rsidRPr="00CB7605" w:rsidRDefault="00CB7605" w:rsidP="00CB760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>pp.64-5)</w:t>
      </w:r>
    </w:p>
    <w:p w14:paraId="762EBCEF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131B3A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A086A65" w14:textId="77777777" w:rsidR="00CB7605" w:rsidRPr="00CB7605" w:rsidRDefault="00CB7605" w:rsidP="00CB760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605">
        <w:rPr>
          <w:rFonts w:ascii="Times New Roman" w:eastAsia="Calibri" w:hAnsi="Times New Roman" w:cs="Times New Roman"/>
          <w:sz w:val="24"/>
          <w:szCs w:val="24"/>
        </w:rPr>
        <w:t>8 April 2020</w:t>
      </w:r>
    </w:p>
    <w:p w14:paraId="38227FB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1AABEC" w14:textId="77777777" w:rsidR="00CB7605" w:rsidRDefault="00CB7605" w:rsidP="00CD0211">
      <w:pPr>
        <w:spacing w:after="0" w:line="240" w:lineRule="auto"/>
      </w:pPr>
      <w:r>
        <w:separator/>
      </w:r>
    </w:p>
  </w:endnote>
  <w:endnote w:type="continuationSeparator" w:id="0">
    <w:p w14:paraId="748DF5CB" w14:textId="77777777" w:rsidR="00CB7605" w:rsidRDefault="00CB760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0D2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89EF57" w14:textId="77777777" w:rsidR="00CB7605" w:rsidRDefault="00CB7605" w:rsidP="00CD0211">
      <w:pPr>
        <w:spacing w:after="0" w:line="240" w:lineRule="auto"/>
      </w:pPr>
      <w:r>
        <w:separator/>
      </w:r>
    </w:p>
  </w:footnote>
  <w:footnote w:type="continuationSeparator" w:id="0">
    <w:p w14:paraId="66A76241" w14:textId="77777777" w:rsidR="00CB7605" w:rsidRDefault="00CB760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760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61F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2020-04-18T18:24:00Z</dcterms:created>
  <dcterms:modified xsi:type="dcterms:W3CDTF">2020-04-18T18:25:00Z</dcterms:modified>
</cp:coreProperties>
</file>